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6" w:rsidRDefault="002A4C26" w:rsidP="002A4C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4272917"/>
            <wp:effectExtent l="0" t="0" r="0" b="0"/>
            <wp:docPr id="2" name="Рисунок 2" descr="C:\Users\user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26" w:rsidRDefault="002A4C26" w:rsidP="003924E2">
      <w:pPr>
        <w:ind w:firstLine="708"/>
        <w:jc w:val="both"/>
        <w:rPr>
          <w:sz w:val="28"/>
          <w:szCs w:val="28"/>
        </w:rPr>
      </w:pP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Порядок предоставления</w:t>
      </w:r>
      <w:r w:rsidR="003517A0">
        <w:rPr>
          <w:sz w:val="28"/>
          <w:szCs w:val="28"/>
        </w:rPr>
        <w:t xml:space="preserve"> </w:t>
      </w:r>
      <w:r w:rsidRPr="003924E2">
        <w:rPr>
          <w:sz w:val="28"/>
          <w:szCs w:val="28"/>
        </w:rPr>
        <w:t xml:space="preserve"> государственной социальной помощи на основании социального контракта в Челябинской области  утвержден постановлением Правительства Челябинской области от 16.07.2014 № 332-П.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Государственная социальная помощь оказывается малоимущим семьям, которые по независящим от них причинам имеют размер среднедушевого дохода, не превышающий величину прожиточного минимума на душу населения в Челябинской области, установленную в соответствии с законодательством Челябинской области, и малоимущим одиноко проживающим гражданам, которые по независящим от них причинам имеют размер дохода, не превышающий величину прожиточного минимума на душу населения в Челябинской области, установленную в соответствии с законодательством Челябинской области.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Социальный контракт – это соглашение между малоимущей семьей (гражданином) и органом социальной защиты населения по выполнению мероприятий для выхода из трудной жизненной ситуации.</w:t>
      </w:r>
      <w:r w:rsidR="00C06B66" w:rsidRPr="00C06B66">
        <w:t xml:space="preserve"> </w:t>
      </w:r>
      <w:r w:rsidR="00C06B66" w:rsidRPr="00C06B66">
        <w:rPr>
          <w:sz w:val="28"/>
          <w:szCs w:val="28"/>
        </w:rPr>
        <w:t xml:space="preserve">Полученные в рамках </w:t>
      </w:r>
      <w:proofErr w:type="spellStart"/>
      <w:r w:rsidR="00C06B66" w:rsidRPr="00C06B66">
        <w:rPr>
          <w:sz w:val="28"/>
          <w:szCs w:val="28"/>
        </w:rPr>
        <w:t>соцконтракта</w:t>
      </w:r>
      <w:proofErr w:type="spellEnd"/>
      <w:r w:rsidR="00C06B66" w:rsidRPr="00C06B66">
        <w:rPr>
          <w:sz w:val="28"/>
          <w:szCs w:val="28"/>
        </w:rPr>
        <w:t xml:space="preserve"> средства можно использовать только по целевому назначению, например, приобрести предметы первой необходимости, пройти переобучение, повысить квалификацию, найти работу или открыть собственное дело.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 xml:space="preserve">Мероприятия семья для себя определяет с учетом объективной оценки трудового потенциала и желания выйти из состояния бедности, </w:t>
      </w:r>
      <w:proofErr w:type="spellStart"/>
      <w:r w:rsidRPr="003924E2">
        <w:rPr>
          <w:sz w:val="28"/>
          <w:szCs w:val="28"/>
        </w:rPr>
        <w:t>малоимущности</w:t>
      </w:r>
      <w:proofErr w:type="spellEnd"/>
      <w:r w:rsidRPr="003924E2">
        <w:rPr>
          <w:sz w:val="28"/>
          <w:szCs w:val="28"/>
        </w:rPr>
        <w:t>, трудной жизненной ситуации. Гражданин обязуется выполнить программу социальной адаптации по мерам, принятым для выхода из бедности, трудной жизненной ситуации.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lastRenderedPageBreak/>
        <w:t xml:space="preserve">Право на заключение социального контракта имеют граждане, относящиеся к категории малоимущие семьи и (или) малоимущие одиноко проживающие граждане, которые по независящим причинам имеют среднедушевой доход ниже величины прожиточного минимума, установленного на территории Челябинской области в размере </w:t>
      </w:r>
      <w:r w:rsidR="00D2709A">
        <w:rPr>
          <w:sz w:val="28"/>
          <w:szCs w:val="28"/>
        </w:rPr>
        <w:t>13076</w:t>
      </w:r>
      <w:bookmarkStart w:id="0" w:name="_GoBack"/>
      <w:bookmarkEnd w:id="0"/>
      <w:r w:rsidRPr="003924E2">
        <w:rPr>
          <w:sz w:val="28"/>
          <w:szCs w:val="28"/>
        </w:rPr>
        <w:t xml:space="preserve"> рублей на душу населения.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В 202</w:t>
      </w:r>
      <w:r w:rsidR="00D877EB">
        <w:rPr>
          <w:sz w:val="28"/>
          <w:szCs w:val="28"/>
        </w:rPr>
        <w:t>2</w:t>
      </w:r>
      <w:r w:rsidRPr="003924E2">
        <w:rPr>
          <w:sz w:val="28"/>
          <w:szCs w:val="28"/>
        </w:rPr>
        <w:t xml:space="preserve"> году малоимущие семьи (граждане) могут заключить социальный контракт по следующим мероприятиям: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А) ПОИСК РАБОТЫ, а так же прохождение профессионального обучения или дополнительного профессионального образования.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Размер и сроки выплаты: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поиск работы – в течение одного месяца со дня заключения социального контракта – 1</w:t>
      </w:r>
      <w:r w:rsidR="00AD05AE">
        <w:rPr>
          <w:sz w:val="28"/>
          <w:szCs w:val="28"/>
        </w:rPr>
        <w:t>4</w:t>
      </w:r>
      <w:r w:rsidRPr="003924E2">
        <w:rPr>
          <w:sz w:val="28"/>
          <w:szCs w:val="28"/>
        </w:rPr>
        <w:t xml:space="preserve"> </w:t>
      </w:r>
      <w:r w:rsidR="00AD05AE">
        <w:rPr>
          <w:sz w:val="28"/>
          <w:szCs w:val="28"/>
        </w:rPr>
        <w:t>253</w:t>
      </w:r>
      <w:r w:rsidRPr="003924E2">
        <w:rPr>
          <w:sz w:val="28"/>
          <w:szCs w:val="28"/>
        </w:rPr>
        <w:t xml:space="preserve"> руб.; в течение</w:t>
      </w:r>
      <w:r w:rsidR="00D2709A">
        <w:rPr>
          <w:sz w:val="28"/>
          <w:szCs w:val="28"/>
        </w:rPr>
        <w:t xml:space="preserve"> </w:t>
      </w:r>
      <w:r w:rsidRPr="003924E2">
        <w:rPr>
          <w:sz w:val="28"/>
          <w:szCs w:val="28"/>
        </w:rPr>
        <w:t>трех месяцев с даты подтверждения факта трудоустройства гражданина – 1</w:t>
      </w:r>
      <w:r w:rsidR="00AD05AE">
        <w:rPr>
          <w:sz w:val="28"/>
          <w:szCs w:val="28"/>
        </w:rPr>
        <w:t>4</w:t>
      </w:r>
      <w:r w:rsidRPr="003924E2">
        <w:rPr>
          <w:sz w:val="28"/>
          <w:szCs w:val="28"/>
        </w:rPr>
        <w:t xml:space="preserve"> </w:t>
      </w:r>
      <w:r w:rsidR="00AD05AE">
        <w:rPr>
          <w:sz w:val="28"/>
          <w:szCs w:val="28"/>
        </w:rPr>
        <w:t>253</w:t>
      </w:r>
      <w:r w:rsidRPr="003924E2">
        <w:rPr>
          <w:sz w:val="28"/>
          <w:szCs w:val="28"/>
        </w:rPr>
        <w:t xml:space="preserve"> руб. ежемесячно;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обучение: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- на оплату услуг по профессиональному обучению (дополнительному профессиональному  образованию) – в  размере  стоимости  курса  обучения, но не более 30000 руб.;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 xml:space="preserve">- на материальную поддержку в период прохождения обучения – </w:t>
      </w:r>
      <w:r w:rsidR="00AD05AE">
        <w:rPr>
          <w:sz w:val="28"/>
          <w:szCs w:val="28"/>
        </w:rPr>
        <w:t>7 126,50</w:t>
      </w:r>
      <w:r w:rsidRPr="003924E2">
        <w:rPr>
          <w:sz w:val="28"/>
          <w:szCs w:val="28"/>
        </w:rPr>
        <w:t xml:space="preserve"> руб., ежемесячно не более 3 месяцев.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Условие для выплаты: регистрация в Центре занятости в качестве безработного.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Результат: трудоустройство гражданина в период действия социального контракта и повышение денежных доходов по истечении срока действия социального контракта.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proofErr w:type="gramStart"/>
      <w:r w:rsidRPr="003924E2">
        <w:rPr>
          <w:sz w:val="28"/>
          <w:szCs w:val="28"/>
        </w:rPr>
        <w:t>Срок</w:t>
      </w:r>
      <w:proofErr w:type="gramEnd"/>
      <w:r w:rsidRPr="003924E2">
        <w:rPr>
          <w:sz w:val="28"/>
          <w:szCs w:val="28"/>
        </w:rPr>
        <w:t xml:space="preserve"> на который </w:t>
      </w:r>
      <w:r w:rsidR="00D877EB">
        <w:rPr>
          <w:sz w:val="28"/>
          <w:szCs w:val="28"/>
        </w:rPr>
        <w:t>заключается: не более 9 месяцев, контракт заключается один раз в год.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Б) ОСУЩЕСТВЛЕНИЕ ПРЕДПРИНИМАТЕЛЬСКОЙ ДЕЯТЕЛЬНОСТИ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Размер и сроки: не более 250 000 руб. единовременно.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 xml:space="preserve">Результат: регистрация гражданина в качестве индивидуального предпринимателя или в качестве </w:t>
      </w:r>
      <w:proofErr w:type="spellStart"/>
      <w:r w:rsidRPr="003924E2">
        <w:rPr>
          <w:sz w:val="28"/>
          <w:szCs w:val="28"/>
        </w:rPr>
        <w:t>самозанятого</w:t>
      </w:r>
      <w:proofErr w:type="spellEnd"/>
      <w:r w:rsidRPr="003924E2">
        <w:rPr>
          <w:sz w:val="28"/>
          <w:szCs w:val="28"/>
        </w:rPr>
        <w:t xml:space="preserve"> в период действия социального контракта и повышение денежных  доходов по истечении срока действия социального контракта.</w:t>
      </w:r>
    </w:p>
    <w:p w:rsidR="003924E2" w:rsidRDefault="003924E2" w:rsidP="003924E2">
      <w:pPr>
        <w:ind w:firstLine="708"/>
        <w:jc w:val="both"/>
        <w:rPr>
          <w:sz w:val="28"/>
          <w:szCs w:val="28"/>
        </w:rPr>
      </w:pPr>
      <w:proofErr w:type="gramStart"/>
      <w:r w:rsidRPr="003924E2">
        <w:rPr>
          <w:sz w:val="28"/>
          <w:szCs w:val="28"/>
        </w:rPr>
        <w:t>Срок</w:t>
      </w:r>
      <w:proofErr w:type="gramEnd"/>
      <w:r w:rsidRPr="003924E2">
        <w:rPr>
          <w:sz w:val="28"/>
          <w:szCs w:val="28"/>
        </w:rPr>
        <w:t xml:space="preserve"> на который заключается: не более 12 месяцев.</w:t>
      </w:r>
    </w:p>
    <w:p w:rsidR="00552896" w:rsidRDefault="00552896" w:rsidP="00392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ВЕДЕНИЕ  ЛИЧНОГО  ПОДСОБНОГО  ХОЗЯЙСТВА</w:t>
      </w:r>
    </w:p>
    <w:p w:rsidR="00552896" w:rsidRPr="003924E2" w:rsidRDefault="00552896" w:rsidP="00552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и сроки: не более 10</w:t>
      </w:r>
      <w:r w:rsidRPr="003924E2">
        <w:rPr>
          <w:sz w:val="28"/>
          <w:szCs w:val="28"/>
        </w:rPr>
        <w:t>0 000 руб. единовременно.</w:t>
      </w:r>
    </w:p>
    <w:p w:rsidR="000F081C" w:rsidRDefault="00552896" w:rsidP="00D877EB">
      <w:pPr>
        <w:ind w:firstLine="709"/>
        <w:jc w:val="both"/>
        <w:rPr>
          <w:sz w:val="28"/>
          <w:szCs w:val="28"/>
        </w:rPr>
      </w:pPr>
      <w:r w:rsidRPr="003924E2">
        <w:rPr>
          <w:sz w:val="28"/>
          <w:szCs w:val="28"/>
        </w:rPr>
        <w:t xml:space="preserve">Результат: </w:t>
      </w:r>
    </w:p>
    <w:p w:rsidR="00552896" w:rsidRPr="003924E2" w:rsidRDefault="000F081C" w:rsidP="00D87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2896" w:rsidRPr="00552896">
        <w:rPr>
          <w:sz w:val="28"/>
          <w:szCs w:val="28"/>
        </w:rPr>
        <w:t>регистрация гражданина в качестве налогоплательщика н</w:t>
      </w:r>
      <w:r w:rsidR="00552896">
        <w:rPr>
          <w:sz w:val="28"/>
          <w:szCs w:val="28"/>
        </w:rPr>
        <w:t xml:space="preserve">алога на профессиональный доход </w:t>
      </w:r>
      <w:r w:rsidR="00552896" w:rsidRPr="003924E2">
        <w:rPr>
          <w:sz w:val="28"/>
          <w:szCs w:val="28"/>
        </w:rPr>
        <w:t xml:space="preserve"> в период действия социального контракта и повышение денежных  доходов по истечении срока действия социального контракта.</w:t>
      </w:r>
    </w:p>
    <w:p w:rsidR="00D877EB" w:rsidRPr="00D877EB" w:rsidRDefault="000F081C" w:rsidP="00D877E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877EB" w:rsidRPr="00D877EB">
        <w:rPr>
          <w:sz w:val="28"/>
          <w:szCs w:val="28"/>
        </w:rPr>
        <w:t>риобре</w:t>
      </w:r>
      <w:r>
        <w:rPr>
          <w:sz w:val="28"/>
          <w:szCs w:val="28"/>
        </w:rPr>
        <w:t>тение</w:t>
      </w:r>
      <w:r w:rsidR="00D877EB" w:rsidRPr="00D877EB">
        <w:rPr>
          <w:sz w:val="28"/>
          <w:szCs w:val="28"/>
        </w:rPr>
        <w:t xml:space="preserve"> в период действия социального контракта необходимы</w:t>
      </w:r>
      <w:r>
        <w:rPr>
          <w:sz w:val="28"/>
          <w:szCs w:val="28"/>
        </w:rPr>
        <w:t>х</w:t>
      </w:r>
      <w:r w:rsidR="00D877EB" w:rsidRPr="00D877EB">
        <w:rPr>
          <w:sz w:val="28"/>
          <w:szCs w:val="28"/>
        </w:rPr>
        <w:t xml:space="preserve"> для ведения личного подсобного хозяйства товар</w:t>
      </w:r>
      <w:r>
        <w:rPr>
          <w:sz w:val="28"/>
          <w:szCs w:val="28"/>
        </w:rPr>
        <w:t>ов</w:t>
      </w:r>
      <w:r w:rsidR="00D877EB" w:rsidRPr="00D877EB">
        <w:rPr>
          <w:sz w:val="28"/>
          <w:szCs w:val="28"/>
        </w:rPr>
        <w:t>, а также продукци</w:t>
      </w:r>
      <w:r>
        <w:rPr>
          <w:sz w:val="28"/>
          <w:szCs w:val="28"/>
        </w:rPr>
        <w:t>и</w:t>
      </w:r>
      <w:r w:rsidR="00D877EB" w:rsidRPr="00D877EB">
        <w:rPr>
          <w:sz w:val="28"/>
          <w:szCs w:val="28"/>
        </w:rPr>
        <w:t>, относим</w:t>
      </w:r>
      <w:r>
        <w:rPr>
          <w:sz w:val="28"/>
          <w:szCs w:val="28"/>
        </w:rPr>
        <w:t>ой</w:t>
      </w:r>
      <w:r w:rsidR="00D877EB" w:rsidRPr="00D877EB">
        <w:rPr>
          <w:sz w:val="28"/>
          <w:szCs w:val="28"/>
        </w:rPr>
        <w:t xml:space="preserve"> к сельскохозяйственной продукции, утвержденн</w:t>
      </w:r>
      <w:r>
        <w:rPr>
          <w:sz w:val="28"/>
          <w:szCs w:val="28"/>
        </w:rPr>
        <w:t>ой</w:t>
      </w:r>
      <w:r w:rsidR="00D877EB" w:rsidRPr="00D877EB">
        <w:rPr>
          <w:sz w:val="28"/>
          <w:szCs w:val="28"/>
        </w:rPr>
        <w:t xml:space="preserve"> постановлением Правительства Российской Федерации от 25.07.2006 № 458 «Об отнесении видов продукции к 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</w:p>
    <w:p w:rsidR="00D877EB" w:rsidRPr="00D877EB" w:rsidRDefault="000F081C" w:rsidP="00D877E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D877EB" w:rsidRPr="00D877EB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="00D877EB" w:rsidRPr="00D877EB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="00D877EB" w:rsidRPr="00D877EB">
        <w:rPr>
          <w:sz w:val="28"/>
          <w:szCs w:val="28"/>
        </w:rPr>
        <w:t xml:space="preserve"> сельскохозяйственной продукции, произведенной и переработанной при ведении личного подсобного хозяйства.</w:t>
      </w:r>
    </w:p>
    <w:p w:rsidR="00552896" w:rsidRDefault="00552896" w:rsidP="00D877EB">
      <w:pPr>
        <w:ind w:firstLine="708"/>
        <w:jc w:val="both"/>
        <w:rPr>
          <w:sz w:val="28"/>
          <w:szCs w:val="28"/>
        </w:rPr>
      </w:pPr>
      <w:proofErr w:type="gramStart"/>
      <w:r w:rsidRPr="003924E2">
        <w:rPr>
          <w:sz w:val="28"/>
          <w:szCs w:val="28"/>
        </w:rPr>
        <w:t>Срок</w:t>
      </w:r>
      <w:proofErr w:type="gramEnd"/>
      <w:r w:rsidRPr="003924E2">
        <w:rPr>
          <w:sz w:val="28"/>
          <w:szCs w:val="28"/>
        </w:rPr>
        <w:t xml:space="preserve"> на который заключается: не более 12 месяцев.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В рамках оказания государственной социальной помощи на основании социального контракта гражданин, с которым заключен социальный контракт, обязан: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а) ежемесячно представлять  документы, подтверждающие факт выполнения гражданином мероприятий программы социальной адаптации (о целевом использовании выделенных денежных средств);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>б) уведомить о досрочном прекращении выполнения мероприятий программы социальной адаптации, трудовой деятельности, предпринимательской деятельности  в период действия социального контракта;</w:t>
      </w:r>
    </w:p>
    <w:p w:rsidR="003924E2" w:rsidRPr="003924E2" w:rsidRDefault="003924E2" w:rsidP="003924E2">
      <w:pPr>
        <w:ind w:firstLine="708"/>
        <w:jc w:val="both"/>
        <w:rPr>
          <w:sz w:val="28"/>
          <w:szCs w:val="28"/>
        </w:rPr>
      </w:pPr>
      <w:r w:rsidRPr="003924E2">
        <w:rPr>
          <w:sz w:val="28"/>
          <w:szCs w:val="28"/>
        </w:rPr>
        <w:t xml:space="preserve">в) представлять по запросу </w:t>
      </w:r>
      <w:r w:rsidR="00864316">
        <w:rPr>
          <w:sz w:val="28"/>
          <w:szCs w:val="28"/>
        </w:rPr>
        <w:t xml:space="preserve"> </w:t>
      </w:r>
      <w:r w:rsidRPr="003924E2">
        <w:rPr>
          <w:sz w:val="28"/>
          <w:szCs w:val="28"/>
        </w:rPr>
        <w:t xml:space="preserve">информацию об условиях жизни заявителя (семьи заявителя), в течение </w:t>
      </w:r>
      <w:r w:rsidR="00FA169C">
        <w:rPr>
          <w:sz w:val="28"/>
          <w:szCs w:val="28"/>
        </w:rPr>
        <w:t>12 месяцев</w:t>
      </w:r>
      <w:r w:rsidRPr="003924E2">
        <w:rPr>
          <w:sz w:val="28"/>
          <w:szCs w:val="28"/>
        </w:rPr>
        <w:t xml:space="preserve"> со дня окончания срока действия социального контракта.</w:t>
      </w:r>
    </w:p>
    <w:p w:rsidR="005C670A" w:rsidRDefault="005C670A" w:rsidP="00392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предоставлении государственной социальной помощи на основании социального контракта обращаться в МУ «КЦСОН» находящийся по адресу: </w:t>
      </w:r>
      <w:proofErr w:type="spellStart"/>
      <w:r>
        <w:rPr>
          <w:sz w:val="28"/>
          <w:szCs w:val="28"/>
        </w:rPr>
        <w:t>г.Касли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>, д.101</w:t>
      </w:r>
      <w:r w:rsidR="0082277A">
        <w:rPr>
          <w:sz w:val="28"/>
          <w:szCs w:val="28"/>
        </w:rPr>
        <w:t>, телефон для справок 8 (35149) 2 20 21.</w:t>
      </w:r>
    </w:p>
    <w:p w:rsidR="003924E2" w:rsidRDefault="001E35E4" w:rsidP="00392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924E2" w:rsidSect="002A4C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577"/>
    <w:rsid w:val="000B5672"/>
    <w:rsid w:val="000F081C"/>
    <w:rsid w:val="001E35E4"/>
    <w:rsid w:val="002A4C26"/>
    <w:rsid w:val="002C5BBF"/>
    <w:rsid w:val="003517A0"/>
    <w:rsid w:val="00352657"/>
    <w:rsid w:val="00382365"/>
    <w:rsid w:val="003924E2"/>
    <w:rsid w:val="00552896"/>
    <w:rsid w:val="00554ED7"/>
    <w:rsid w:val="005C670A"/>
    <w:rsid w:val="007521B2"/>
    <w:rsid w:val="0082277A"/>
    <w:rsid w:val="00864316"/>
    <w:rsid w:val="008B7C9D"/>
    <w:rsid w:val="00947888"/>
    <w:rsid w:val="00AD05AE"/>
    <w:rsid w:val="00BD1B28"/>
    <w:rsid w:val="00C06B66"/>
    <w:rsid w:val="00C903A6"/>
    <w:rsid w:val="00CE1E32"/>
    <w:rsid w:val="00D0063D"/>
    <w:rsid w:val="00D2709A"/>
    <w:rsid w:val="00D61BF6"/>
    <w:rsid w:val="00D877EB"/>
    <w:rsid w:val="00E04979"/>
    <w:rsid w:val="00E12FB1"/>
    <w:rsid w:val="00E905BD"/>
    <w:rsid w:val="00F45577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BE66"/>
  <w15:docId w15:val="{62C5CE47-FB0F-4587-9BDF-DF747912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9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903A6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903A6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E04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0497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E0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E0497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49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7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94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877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D271-E602-4DCE-A11E-9CD28CB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моноблок</cp:lastModifiedBy>
  <cp:revision>3</cp:revision>
  <cp:lastPrinted>2021-05-13T09:53:00Z</cp:lastPrinted>
  <dcterms:created xsi:type="dcterms:W3CDTF">2022-06-20T05:21:00Z</dcterms:created>
  <dcterms:modified xsi:type="dcterms:W3CDTF">2022-06-20T09:10:00Z</dcterms:modified>
</cp:coreProperties>
</file>